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C432" w14:textId="4FB3FC9B" w:rsidR="00A452C0" w:rsidRDefault="00A452C0" w:rsidP="00A452C0">
      <w:pP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</w:pPr>
      <w:r>
        <w:rPr>
          <w:rStyle w:val="Strong"/>
          <w:rFonts w:ascii="Helvetica" w:hAnsi="Helvetica"/>
          <w:b w:val="0"/>
          <w:bCs w:val="0"/>
          <w:i/>
          <w:iCs/>
          <w:color w:val="000000"/>
          <w:sz w:val="21"/>
          <w:szCs w:val="21"/>
        </w:rPr>
        <w:t>melancholische verhalende liedjes in Zösters plat en gangbaarder Nederlands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br/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br/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Harold K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kun je kennen van zijn fraaie lied Heppeneert waarmee hij een notering in de Lage Landen Lijst bereikte.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 </w:t>
      </w:r>
      <w:r w:rsidR="00503EC6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In 2018 won hij de Jo Erens Prijs voor vernieuwende streektaalmuziek. Harold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zingt vanuit hart en ziel en zit de luisteraar dicht op de huid.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Als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verteller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pur sang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brengt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hij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zijn ongepolijste verhalen met humor en </w:t>
      </w:r>
      <w:r w:rsidR="00503EC6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compassie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.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Liefhebbers van Broeder Dieleman, Meindert Talma en</w:t>
      </w:r>
      <w:r w:rsidR="00503EC6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Marlene Bakker zullen zich thuis voelen bij Harold.</w:t>
      </w:r>
      <w:r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br/>
      </w:r>
    </w:p>
    <w:p w14:paraId="1FF4ACE7" w14:textId="6E74EABA" w:rsidR="00A452C0" w:rsidRDefault="00503EC6" w:rsidP="00A452C0">
      <w:pP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</w:pP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Harold K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 w:rsidR="00A452C0"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groeide op als Harold Konickx in Susteren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‘de groene taille’</w:t>
      </w:r>
      <w:r w:rsidR="00A452C0"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of zoals hij zelf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liever</w:t>
      </w:r>
      <w:r w:rsidR="00A452C0"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zegt: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h</w:t>
      </w:r>
      <w:r w:rsidR="00A452C0"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et noordelijkste punt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je</w:t>
      </w:r>
      <w:r w:rsidR="00A452C0"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van</w:t>
      </w:r>
      <w:r w:rsidR="00D9784F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(Nederlands)</w:t>
      </w:r>
      <w:r w:rsidR="00A452C0" w:rsidRPr="000C16A9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Zuid-Limburg.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Ingeklemd tussen België en Duitsland.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En hoewel hij in </w:t>
      </w:r>
      <w:r w:rsidR="00D9784F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Utrecht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woont, wil zijn zachte G maar niet slijten. Harolds songs zijn geworteld in </w:t>
      </w:r>
      <w:r w:rsidR="00F56A77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de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troubadourstraditie én klinken tegelijkertijd hedendaags. Ze hebben onmiskenbaar </w:t>
      </w:r>
      <w:r w:rsidR="00A452C0" w:rsidRPr="00BD0327">
        <w:rPr>
          <w:rStyle w:val="Strong"/>
          <w:rFonts w:ascii="Helvetica" w:hAnsi="Helvetica"/>
          <w:b w:val="0"/>
          <w:bCs w:val="0"/>
          <w:i/>
          <w:iCs/>
          <w:color w:val="000000"/>
          <w:sz w:val="21"/>
          <w:szCs w:val="21"/>
        </w:rPr>
        <w:t>schwung</w:t>
      </w:r>
      <w:r w:rsidR="00A452C0">
        <w:rPr>
          <w:rStyle w:val="Strong"/>
          <w:rFonts w:ascii="Helvetica" w:hAnsi="Helvetica"/>
          <w:b w:val="0"/>
          <w:bCs w:val="0"/>
          <w:i/>
          <w:iCs/>
          <w:color w:val="000000"/>
          <w:sz w:val="21"/>
          <w:szCs w:val="21"/>
        </w:rPr>
        <w:t>.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br/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br/>
        <w:t xml:space="preserve">Voor zijn </w:t>
      </w:r>
      <w:r w:rsidR="00D9784F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laatste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EP </w:t>
      </w:r>
      <w:r w:rsidR="00D9784F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Tussenland</w:t>
      </w:r>
      <w:r w:rsidR="00F56A77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(2024)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zocht hij de verrassing.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Zo ontstonden er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bijzondere samenwerkingen,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onder anderen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met harpist Laura Lotti</w:t>
      </w:r>
      <w:r w:rsidR="0091639D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,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cellist Saartje Van Camp (Spinvis)</w:t>
      </w:r>
      <w:r w:rsidR="0091639D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en gitarist Hamid Reza Behzadian (De Niemanders)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.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De 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teksten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zijn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assoc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i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atie</w:t>
      </w:r>
      <w:r w:rsidR="00BF0412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f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en open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. 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D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e productie van het veelzijdige jonge talent Thimo Gijezen</w:t>
      </w:r>
      <w:r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is fris en experimenteel</w:t>
      </w:r>
      <w:r w:rsidR="00A452C0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>.</w:t>
      </w:r>
      <w:r w:rsidR="00D9784F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Momenteel werkt Harold in Eindhoven</w:t>
      </w:r>
      <w:r w:rsidR="00F56A77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met Aidan and the Wild</w:t>
      </w:r>
      <w:r w:rsidR="00D9784F">
        <w:rPr>
          <w:rStyle w:val="Strong"/>
          <w:rFonts w:ascii="Helvetica" w:hAnsi="Helvetica"/>
          <w:b w:val="0"/>
          <w:bCs w:val="0"/>
          <w:color w:val="000000"/>
          <w:sz w:val="21"/>
          <w:szCs w:val="21"/>
        </w:rPr>
        <w:t xml:space="preserve"> aan een nieuwe cd met als werktitel Eldorado.</w:t>
      </w:r>
    </w:p>
    <w:p w14:paraId="653CADAB" w14:textId="60A02DFE" w:rsidR="000F7317" w:rsidRPr="00503EC6" w:rsidRDefault="000F7317" w:rsidP="00A452C0">
      <w:pPr>
        <w:rPr>
          <w:rFonts w:ascii="Helvetica" w:hAnsi="Helvetica"/>
          <w:color w:val="000000"/>
          <w:sz w:val="21"/>
          <w:szCs w:val="21"/>
        </w:rPr>
      </w:pPr>
    </w:p>
    <w:sectPr w:rsidR="000F7317" w:rsidRPr="0050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Hoofdtekst CS)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2C0"/>
    <w:rsid w:val="000E73EC"/>
    <w:rsid w:val="000F7317"/>
    <w:rsid w:val="001331AF"/>
    <w:rsid w:val="001F02B1"/>
    <w:rsid w:val="00503EC6"/>
    <w:rsid w:val="005D586E"/>
    <w:rsid w:val="0091639D"/>
    <w:rsid w:val="00A452C0"/>
    <w:rsid w:val="00BF0412"/>
    <w:rsid w:val="00D11637"/>
    <w:rsid w:val="00D6039C"/>
    <w:rsid w:val="00D9784F"/>
    <w:rsid w:val="00F5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C92159B"/>
  <w15:chartTrackingRefBased/>
  <w15:docId w15:val="{64185DA5-071C-5A4B-844E-13B45304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erpetua" w:eastAsiaTheme="minorHAnsi" w:hAnsi="Perpetua" w:cs="Times New Roman (Hoofdtekst CS)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2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45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Harold Konickx</dc:creator>
  <cp:keywords/>
  <dc:description/>
  <cp:lastModifiedBy>Harold Konickx</cp:lastModifiedBy>
  <cp:revision>3</cp:revision>
  <dcterms:created xsi:type="dcterms:W3CDTF">2025-05-25T09:10:00Z</dcterms:created>
  <dcterms:modified xsi:type="dcterms:W3CDTF">2025-05-26T15:29:00Z</dcterms:modified>
</cp:coreProperties>
</file>